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22" w:rsidRPr="007C1B67" w:rsidRDefault="007C1B67">
      <w:pPr>
        <w:rPr>
          <w:rFonts w:ascii="Times New Roman" w:hAnsi="Times New Roman" w:cs="Times New Roman"/>
          <w:sz w:val="24"/>
          <w:szCs w:val="24"/>
        </w:rPr>
      </w:pPr>
      <w:r w:rsidRPr="007C1B67">
        <w:rPr>
          <w:rFonts w:ascii="Times New Roman" w:hAnsi="Times New Roman" w:cs="Times New Roman"/>
          <w:sz w:val="24"/>
          <w:szCs w:val="24"/>
        </w:rPr>
        <w:t>Figure 1:</w:t>
      </w:r>
    </w:p>
    <w:p w:rsidR="006F69E5" w:rsidRDefault="006F69E5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b/>
          <w:sz w:val="28"/>
          <w:szCs w:val="28"/>
          <w:u w:val="single"/>
        </w:rPr>
        <w:t>Focus</w:t>
      </w:r>
      <w:r w:rsidR="00465A00">
        <w:rPr>
          <w:rFonts w:ascii="Andalus" w:hAnsi="Andalus" w:cs="Andalus"/>
          <w:b/>
          <w:sz w:val="28"/>
          <w:szCs w:val="28"/>
          <w:u w:val="single"/>
        </w:rPr>
        <w:t>ed</w:t>
      </w:r>
      <w:r>
        <w:rPr>
          <w:rFonts w:ascii="Andalus" w:hAnsi="Andalus" w:cs="Andalus"/>
          <w:b/>
          <w:sz w:val="28"/>
          <w:szCs w:val="28"/>
          <w:u w:val="single"/>
        </w:rPr>
        <w:t xml:space="preserve"> Reading</w:t>
      </w:r>
    </w:p>
    <w:p w:rsidR="0023352A" w:rsidRDefault="0023352A" w:rsidP="0023352A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1) How many French</w:t>
      </w:r>
      <w:r w:rsidR="0096674D">
        <w:rPr>
          <w:rFonts w:ascii="Andalus" w:hAnsi="Andalus" w:cs="Andalus"/>
          <w:sz w:val="28"/>
          <w:szCs w:val="28"/>
        </w:rPr>
        <w:t xml:space="preserve"> Canadian</w:t>
      </w:r>
      <w:r>
        <w:rPr>
          <w:rFonts w:ascii="Andalus" w:hAnsi="Andalus" w:cs="Andalus"/>
          <w:sz w:val="28"/>
          <w:szCs w:val="28"/>
        </w:rPr>
        <w:t xml:space="preserve"> soldiers</w:t>
      </w:r>
      <w:r w:rsidR="003202F8">
        <w:rPr>
          <w:rFonts w:ascii="Andalus" w:hAnsi="Andalus" w:cs="Andalus"/>
          <w:sz w:val="28"/>
          <w:szCs w:val="28"/>
        </w:rPr>
        <w:t xml:space="preserve"> volunteered for oversees service?</w:t>
      </w:r>
      <w:r>
        <w:rPr>
          <w:rFonts w:ascii="Andalus" w:hAnsi="Andalus" w:cs="Andalus"/>
          <w:sz w:val="28"/>
          <w:szCs w:val="28"/>
        </w:rPr>
        <w:t xml:space="preserve"> </w:t>
      </w:r>
    </w:p>
    <w:p w:rsidR="003202F8" w:rsidRPr="007C1B67" w:rsidRDefault="003202F8" w:rsidP="0023352A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Answer-94,000</w:t>
      </w:r>
    </w:p>
    <w:p w:rsidR="0096674D" w:rsidRDefault="0096674D" w:rsidP="0096674D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2) Who were “Zombies”? Note, if you answer people who come back from the dead, you have missed the mark. </w:t>
      </w:r>
    </w:p>
    <w:p w:rsidR="003202F8" w:rsidRPr="007C1B67" w:rsidRDefault="003202F8" w:rsidP="0096674D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Answer-“Zombies” was the name given to the NRMA soldiers who did not want to serve oversees. </w:t>
      </w:r>
    </w:p>
    <w:p w:rsidR="003202F8" w:rsidRDefault="003202F8" w:rsidP="003202F8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3) What does the cartoon on the bottom of suggest about Mackenzie King’s point of view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Andalus" w:hAnsi="Andalus" w:cs="Andalus"/>
          <w:sz w:val="28"/>
          <w:szCs w:val="28"/>
        </w:rPr>
        <w:t xml:space="preserve"> </w:t>
      </w:r>
    </w:p>
    <w:p w:rsidR="003202F8" w:rsidRPr="007C1B67" w:rsidRDefault="003202F8" w:rsidP="003202F8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Answer-The cartoon suggest that King had few solutions for the replacement of troops if he did not introduce conscription. It </w:t>
      </w:r>
      <w:proofErr w:type="gramStart"/>
      <w:r w:rsidRPr="007C1B67">
        <w:rPr>
          <w:rFonts w:ascii="Andalus" w:hAnsi="Andalus" w:cs="Andalus"/>
          <w:b/>
          <w:sz w:val="28"/>
          <w:szCs w:val="28"/>
        </w:rPr>
        <w:t>suggest</w:t>
      </w:r>
      <w:proofErr w:type="gramEnd"/>
      <w:r w:rsidRPr="007C1B67">
        <w:rPr>
          <w:rFonts w:ascii="Andalus" w:hAnsi="Andalus" w:cs="Andalus"/>
          <w:b/>
          <w:sz w:val="28"/>
          <w:szCs w:val="28"/>
        </w:rPr>
        <w:t xml:space="preserve"> King is aware of the available soldiers in Quebec but is wary to call on them. </w:t>
      </w:r>
    </w:p>
    <w:p w:rsidR="00465A00" w:rsidRDefault="003202F8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4</w:t>
      </w:r>
      <w:r w:rsidR="00465A00">
        <w:rPr>
          <w:rFonts w:ascii="Andalus" w:hAnsi="Andalus" w:cs="Andalus"/>
          <w:sz w:val="28"/>
          <w:szCs w:val="28"/>
        </w:rPr>
        <w:t>)</w:t>
      </w:r>
      <w:r w:rsidR="00F46341">
        <w:rPr>
          <w:rFonts w:ascii="Andalus" w:hAnsi="Andalus" w:cs="Andalus"/>
          <w:sz w:val="28"/>
          <w:szCs w:val="28"/>
        </w:rPr>
        <w:t xml:space="preserve"> A)</w:t>
      </w:r>
      <w:r w:rsidR="00465A00">
        <w:rPr>
          <w:rFonts w:ascii="Andalus" w:hAnsi="Andalus" w:cs="Andalus"/>
          <w:sz w:val="28"/>
          <w:szCs w:val="28"/>
        </w:rPr>
        <w:t xml:space="preserve"> </w:t>
      </w:r>
      <w:proofErr w:type="gramStart"/>
      <w:r w:rsidR="006F69E5">
        <w:rPr>
          <w:rFonts w:ascii="Andalus" w:hAnsi="Andalus" w:cs="Andalus"/>
          <w:sz w:val="28"/>
          <w:szCs w:val="28"/>
        </w:rPr>
        <w:t>What</w:t>
      </w:r>
      <w:proofErr w:type="gramEnd"/>
      <w:r w:rsidR="006F69E5">
        <w:rPr>
          <w:rFonts w:ascii="Andalus" w:hAnsi="Andalus" w:cs="Andalus"/>
          <w:sz w:val="28"/>
          <w:szCs w:val="28"/>
        </w:rPr>
        <w:t xml:space="preserve"> does the NRMA stand for? </w:t>
      </w:r>
    </w:p>
    <w:p w:rsidR="003202F8" w:rsidRPr="007C1B67" w:rsidRDefault="003202F8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</w:t>
      </w:r>
      <w:r w:rsidR="003B084D" w:rsidRPr="007C1B67">
        <w:rPr>
          <w:rFonts w:ascii="Andalus" w:hAnsi="Andalus" w:cs="Andalus"/>
          <w:b/>
          <w:sz w:val="28"/>
          <w:szCs w:val="28"/>
        </w:rPr>
        <w:t>National Resource Mobilization Act (founded in 1940)</w:t>
      </w:r>
    </w:p>
    <w:p w:rsidR="006F69E5" w:rsidRDefault="00F46341" w:rsidP="00F4634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     B</w:t>
      </w:r>
      <w:r w:rsidR="00465A00">
        <w:rPr>
          <w:rFonts w:ascii="Andalus" w:hAnsi="Andalus" w:cs="Andalus"/>
          <w:sz w:val="28"/>
          <w:szCs w:val="28"/>
        </w:rPr>
        <w:t xml:space="preserve">) </w:t>
      </w:r>
      <w:r w:rsidR="006F69E5">
        <w:rPr>
          <w:rFonts w:ascii="Andalus" w:hAnsi="Andalus" w:cs="Andalus"/>
          <w:sz w:val="28"/>
          <w:szCs w:val="28"/>
        </w:rPr>
        <w:t>Why was it created?</w:t>
      </w:r>
    </w:p>
    <w:p w:rsidR="003B084D" w:rsidRPr="007C1B67" w:rsidRDefault="003B084D" w:rsidP="00F46341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Answer-Create a pool of trained individuals in case they were later needed for the war effort. </w:t>
      </w:r>
    </w:p>
    <w:p w:rsidR="00465A00" w:rsidRDefault="00F46341" w:rsidP="00F4634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     C</w:t>
      </w:r>
      <w:r w:rsidR="00465A00">
        <w:rPr>
          <w:rFonts w:ascii="Andalus" w:hAnsi="Andalus" w:cs="Andalus"/>
          <w:sz w:val="28"/>
          <w:szCs w:val="28"/>
        </w:rPr>
        <w:t xml:space="preserve">) Which province had the most NRMA soldiers? </w:t>
      </w:r>
    </w:p>
    <w:p w:rsidR="003B084D" w:rsidRPr="007C1B67" w:rsidRDefault="003B084D" w:rsidP="00F46341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Answer-Quebec with 44,015 </w:t>
      </w:r>
    </w:p>
    <w:p w:rsidR="0096674D" w:rsidRDefault="00F46341" w:rsidP="00F4634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lastRenderedPageBreak/>
        <w:t xml:space="preserve">     D</w:t>
      </w:r>
      <w:r w:rsidR="0023352A">
        <w:rPr>
          <w:rFonts w:ascii="Andalus" w:hAnsi="Andalus" w:cs="Andalus"/>
          <w:sz w:val="28"/>
          <w:szCs w:val="28"/>
        </w:rPr>
        <w:t xml:space="preserve">) How does the percentage of NRMA soldiers from this province compare to other provinces? </w:t>
      </w:r>
    </w:p>
    <w:p w:rsidR="003B084D" w:rsidRPr="007C1B67" w:rsidRDefault="003B084D" w:rsidP="00F46341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 Interestingly, Quebec had one of the lowest members in the NRMA compared to other provinces. This calls the criticisms that the French just wanted to stay at home. </w:t>
      </w:r>
    </w:p>
    <w:p w:rsidR="0023352A" w:rsidRDefault="0096674D" w:rsidP="00F46341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     E) How many NRMA soldiers saw battle?</w:t>
      </w:r>
    </w:p>
    <w:p w:rsidR="003B084D" w:rsidRPr="007C1B67" w:rsidRDefault="003B084D" w:rsidP="00F46341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 xml:space="preserve">Answer-2,400 saw battle </w:t>
      </w: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6F69E5" w:rsidRDefault="006F69E5">
      <w:pPr>
        <w:rPr>
          <w:rFonts w:ascii="Andalus" w:hAnsi="Andalus" w:cs="Andalus"/>
          <w:b/>
          <w:sz w:val="28"/>
          <w:szCs w:val="28"/>
          <w:u w:val="single"/>
        </w:rPr>
      </w:pPr>
    </w:p>
    <w:p w:rsidR="003B084D" w:rsidRDefault="003B084D">
      <w:pPr>
        <w:rPr>
          <w:rFonts w:ascii="Andalus" w:hAnsi="Andalus" w:cs="Andalus"/>
          <w:b/>
          <w:sz w:val="28"/>
          <w:szCs w:val="28"/>
          <w:u w:val="single"/>
        </w:rPr>
      </w:pPr>
    </w:p>
    <w:p w:rsidR="003B084D" w:rsidRDefault="003B084D">
      <w:pPr>
        <w:rPr>
          <w:rFonts w:ascii="Andalus" w:hAnsi="Andalus" w:cs="Andalus"/>
          <w:b/>
          <w:sz w:val="28"/>
          <w:szCs w:val="28"/>
          <w:u w:val="single"/>
        </w:rPr>
      </w:pPr>
    </w:p>
    <w:p w:rsidR="003B084D" w:rsidRDefault="003B084D">
      <w:pPr>
        <w:rPr>
          <w:rFonts w:ascii="Andalus" w:hAnsi="Andalus" w:cs="Andalus"/>
          <w:b/>
          <w:sz w:val="28"/>
          <w:szCs w:val="28"/>
          <w:u w:val="single"/>
        </w:rPr>
      </w:pPr>
    </w:p>
    <w:p w:rsidR="007C1B67" w:rsidRDefault="007C1B67" w:rsidP="007C1B67">
      <w:pPr>
        <w:spacing w:after="0" w:line="240" w:lineRule="auto"/>
        <w:rPr>
          <w:rFonts w:ascii="Andalus" w:hAnsi="Andalus" w:cs="Andalus"/>
          <w:b/>
          <w:sz w:val="28"/>
          <w:szCs w:val="28"/>
          <w:u w:val="single"/>
        </w:rPr>
      </w:pPr>
    </w:p>
    <w:p w:rsidR="007C1B67" w:rsidRDefault="007C1B67" w:rsidP="007C1B67">
      <w:pPr>
        <w:spacing w:after="0" w:line="240" w:lineRule="auto"/>
        <w:rPr>
          <w:rFonts w:ascii="Andalus" w:hAnsi="Andalus" w:cs="Andalus"/>
          <w:b/>
          <w:sz w:val="28"/>
          <w:szCs w:val="28"/>
          <w:u w:val="single"/>
        </w:rPr>
      </w:pPr>
    </w:p>
    <w:p w:rsidR="007C1B67" w:rsidRDefault="007C1B67" w:rsidP="007C1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B67">
        <w:rPr>
          <w:rFonts w:ascii="Times New Roman" w:hAnsi="Times New Roman" w:cs="Times New Roman"/>
          <w:sz w:val="24"/>
          <w:szCs w:val="24"/>
        </w:rPr>
        <w:lastRenderedPageBreak/>
        <w:t>Figure 2:</w:t>
      </w:r>
    </w:p>
    <w:p w:rsidR="007C1B67" w:rsidRPr="007C1B67" w:rsidRDefault="007C1B67" w:rsidP="007C1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922" w:rsidRPr="00620C75" w:rsidRDefault="00620C75">
      <w:pPr>
        <w:rPr>
          <w:rFonts w:ascii="Andalus" w:hAnsi="Andalus" w:cs="Andalus"/>
          <w:b/>
          <w:sz w:val="28"/>
          <w:szCs w:val="28"/>
          <w:u w:val="single"/>
        </w:rPr>
      </w:pPr>
      <w:r w:rsidRPr="00620C75">
        <w:rPr>
          <w:rFonts w:ascii="Andalus" w:hAnsi="Andalus" w:cs="Andalus"/>
          <w:b/>
          <w:sz w:val="28"/>
          <w:szCs w:val="28"/>
          <w:u w:val="single"/>
        </w:rPr>
        <w:t xml:space="preserve">French Canadians Opinion/Contribution to the War Effort  </w:t>
      </w:r>
    </w:p>
    <w:p w:rsidR="003B3922" w:rsidRDefault="00620C75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1)</w:t>
      </w:r>
      <w:r w:rsidR="00D1709A">
        <w:rPr>
          <w:rFonts w:ascii="Andalus" w:hAnsi="Andalus" w:cs="Andalus"/>
          <w:sz w:val="28"/>
          <w:szCs w:val="28"/>
        </w:rPr>
        <w:t xml:space="preserve"> A)</w:t>
      </w:r>
      <w:r>
        <w:rPr>
          <w:rFonts w:ascii="Andalus" w:hAnsi="Andalus" w:cs="Andalus"/>
          <w:sz w:val="28"/>
          <w:szCs w:val="28"/>
        </w:rPr>
        <w:t xml:space="preserve"> </w:t>
      </w:r>
      <w:r w:rsidR="003B3922" w:rsidRPr="00620C75">
        <w:rPr>
          <w:rFonts w:ascii="Andalus" w:hAnsi="Andalus" w:cs="Andalus"/>
          <w:sz w:val="28"/>
          <w:szCs w:val="28"/>
        </w:rPr>
        <w:t>What was the perspective of the video clip?</w:t>
      </w:r>
      <w:r w:rsidR="00D1709A">
        <w:rPr>
          <w:rFonts w:ascii="Andalus" w:hAnsi="Andalus" w:cs="Andalus"/>
          <w:sz w:val="28"/>
          <w:szCs w:val="28"/>
        </w:rPr>
        <w:t xml:space="preserve"> Explain?</w:t>
      </w:r>
    </w:p>
    <w:p w:rsidR="003B084D" w:rsidRPr="007C1B67" w:rsidRDefault="003B084D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Answer-The video clip is clearly from the French perspective.  I will push the students to come up with reasons for this answer, such as the tone of the music at</w:t>
      </w:r>
      <w:r w:rsidR="00D1709A" w:rsidRPr="007C1B67">
        <w:rPr>
          <w:rFonts w:ascii="Andalus" w:hAnsi="Andalus" w:cs="Andalus"/>
          <w:b/>
          <w:sz w:val="28"/>
          <w:szCs w:val="28"/>
        </w:rPr>
        <w:t xml:space="preserve"> different portions of the clip and</w:t>
      </w:r>
      <w:r w:rsidRPr="007C1B67">
        <w:rPr>
          <w:rFonts w:ascii="Andalus" w:hAnsi="Andalus" w:cs="Andalus"/>
          <w:b/>
          <w:sz w:val="28"/>
          <w:szCs w:val="28"/>
        </w:rPr>
        <w:t xml:space="preserve"> i</w:t>
      </w:r>
      <w:r w:rsidR="00D1709A" w:rsidRPr="007C1B67">
        <w:rPr>
          <w:rFonts w:ascii="Andalus" w:hAnsi="Andalus" w:cs="Andalus"/>
          <w:b/>
          <w:sz w:val="28"/>
          <w:szCs w:val="28"/>
        </w:rPr>
        <w:t>ssues of selection and omission.</w:t>
      </w:r>
    </w:p>
    <w:p w:rsidR="00D1709A" w:rsidRDefault="00D1709A" w:rsidP="00D1709A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   B) How could the film have been created differently to represent the alternative viewpoint?</w:t>
      </w:r>
    </w:p>
    <w:p w:rsidR="00D1709A" w:rsidRPr="007C1B67" w:rsidRDefault="00D1709A" w:rsidP="00D1709A">
      <w:pPr>
        <w:rPr>
          <w:rFonts w:ascii="Andalus" w:hAnsi="Andalus" w:cs="Andalus"/>
          <w:b/>
          <w:sz w:val="28"/>
          <w:szCs w:val="28"/>
        </w:rPr>
      </w:pPr>
      <w:proofErr w:type="gramStart"/>
      <w:r w:rsidRPr="007C1B67">
        <w:rPr>
          <w:rFonts w:ascii="Andalus" w:hAnsi="Andalus" w:cs="Andalus"/>
          <w:b/>
          <w:sz w:val="28"/>
          <w:szCs w:val="28"/>
        </w:rPr>
        <w:t>Answer- Leave this up to the student’s creativity.</w:t>
      </w:r>
      <w:proofErr w:type="gramEnd"/>
      <w:r w:rsidRPr="007C1B67">
        <w:rPr>
          <w:rFonts w:ascii="Andalus" w:hAnsi="Andalus" w:cs="Andalus"/>
          <w:b/>
          <w:sz w:val="28"/>
          <w:szCs w:val="28"/>
        </w:rPr>
        <w:t xml:space="preserve"> </w:t>
      </w:r>
    </w:p>
    <w:p w:rsidR="002E5BCC" w:rsidRDefault="00620C75" w:rsidP="002E5BCC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2) </w:t>
      </w:r>
      <w:r w:rsidR="002E5BCC" w:rsidRPr="00620C75">
        <w:rPr>
          <w:rFonts w:ascii="Andalus" w:hAnsi="Andalus" w:cs="Andalus"/>
          <w:sz w:val="28"/>
          <w:szCs w:val="28"/>
        </w:rPr>
        <w:t>What did Mackenzie King mean by “not necessarily conscription, but conscription if necessary”?</w:t>
      </w:r>
    </w:p>
    <w:p w:rsidR="003B084D" w:rsidRPr="007C1B67" w:rsidRDefault="003B084D" w:rsidP="002E5BCC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</w:t>
      </w:r>
      <w:r w:rsidR="00D1709A" w:rsidRPr="007C1B67">
        <w:rPr>
          <w:rFonts w:ascii="Andalus" w:hAnsi="Andalus" w:cs="Andalus"/>
          <w:b/>
          <w:sz w:val="28"/>
          <w:szCs w:val="28"/>
        </w:rPr>
        <w:t xml:space="preserve">He was sending a message to the French that he was not act on his new power to conscript Canadians unless it was absolutely imperative. </w:t>
      </w:r>
    </w:p>
    <w:p w:rsidR="003B3922" w:rsidRDefault="00620C75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3) </w:t>
      </w:r>
      <w:r w:rsidR="003B3922" w:rsidRPr="00620C75">
        <w:rPr>
          <w:rFonts w:ascii="Andalus" w:hAnsi="Andalus" w:cs="Andalus"/>
          <w:sz w:val="28"/>
          <w:szCs w:val="28"/>
        </w:rPr>
        <w:t>Why did some French Canadians oppose conscription?</w:t>
      </w:r>
      <w:r w:rsidR="00D1709A">
        <w:rPr>
          <w:rFonts w:ascii="Andalus" w:hAnsi="Andalus" w:cs="Andalus"/>
          <w:sz w:val="28"/>
          <w:szCs w:val="28"/>
        </w:rPr>
        <w:t xml:space="preserve"> </w:t>
      </w:r>
    </w:p>
    <w:p w:rsidR="003B084D" w:rsidRPr="007C1B67" w:rsidRDefault="003B084D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</w:t>
      </w:r>
      <w:r w:rsidR="00D1709A" w:rsidRPr="007C1B67">
        <w:rPr>
          <w:rFonts w:ascii="Andalus" w:hAnsi="Andalus" w:cs="Andalus"/>
          <w:b/>
          <w:sz w:val="28"/>
          <w:szCs w:val="28"/>
        </w:rPr>
        <w:t xml:space="preserve"> They opposed conscription largely because they were uncomfortable being forced to go fight in a war that many considered not Canadians business.  For those who did support the war effort they were simply uncomfortable with the Canadian government dictating what they had to do. </w:t>
      </w:r>
    </w:p>
    <w:p w:rsidR="003B3922" w:rsidRDefault="00620C75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4) </w:t>
      </w:r>
      <w:r w:rsidR="003B3922" w:rsidRPr="00620C75">
        <w:rPr>
          <w:rFonts w:ascii="Andalus" w:hAnsi="Andalus" w:cs="Andalus"/>
          <w:sz w:val="28"/>
          <w:szCs w:val="28"/>
        </w:rPr>
        <w:t>Were the critics of the French Canadian war efforts justified?</w:t>
      </w:r>
      <w:r w:rsidR="00D1709A">
        <w:rPr>
          <w:rFonts w:ascii="Andalus" w:hAnsi="Andalus" w:cs="Andalus"/>
          <w:sz w:val="28"/>
          <w:szCs w:val="28"/>
        </w:rPr>
        <w:t xml:space="preserve"> Why, or why not?</w:t>
      </w:r>
      <w:r w:rsidR="007C1B67">
        <w:rPr>
          <w:rFonts w:ascii="Andalus" w:hAnsi="Andalus" w:cs="Andalus"/>
          <w:sz w:val="28"/>
          <w:szCs w:val="28"/>
        </w:rPr>
        <w:t xml:space="preserve"> </w:t>
      </w:r>
    </w:p>
    <w:p w:rsidR="003B084D" w:rsidRPr="007C1B67" w:rsidRDefault="003B084D">
      <w:pPr>
        <w:rPr>
          <w:rFonts w:ascii="Andalus" w:hAnsi="Andalus" w:cs="Andalus"/>
          <w:b/>
          <w:sz w:val="28"/>
          <w:szCs w:val="28"/>
        </w:rPr>
      </w:pPr>
      <w:r w:rsidRPr="007C1B67">
        <w:rPr>
          <w:rFonts w:ascii="Andalus" w:hAnsi="Andalus" w:cs="Andalus"/>
          <w:b/>
          <w:sz w:val="28"/>
          <w:szCs w:val="28"/>
        </w:rPr>
        <w:t>Answer-</w:t>
      </w:r>
      <w:r w:rsidR="007C1B67" w:rsidRPr="007C1B67">
        <w:rPr>
          <w:rFonts w:ascii="Andalus" w:hAnsi="Andalus" w:cs="Andalus"/>
          <w:b/>
          <w:sz w:val="28"/>
          <w:szCs w:val="28"/>
        </w:rPr>
        <w:t xml:space="preserve"> Get the students to answer this question with a chart weighing </w:t>
      </w:r>
      <w:proofErr w:type="gramStart"/>
      <w:r w:rsidR="007C1B67" w:rsidRPr="007C1B67">
        <w:rPr>
          <w:rFonts w:ascii="Andalus" w:hAnsi="Andalus" w:cs="Andalus"/>
          <w:b/>
          <w:sz w:val="28"/>
          <w:szCs w:val="28"/>
        </w:rPr>
        <w:t>the for</w:t>
      </w:r>
      <w:proofErr w:type="gramEnd"/>
      <w:r w:rsidR="007C1B67" w:rsidRPr="007C1B67">
        <w:rPr>
          <w:rFonts w:ascii="Andalus" w:hAnsi="Andalus" w:cs="Andalus"/>
          <w:b/>
          <w:sz w:val="28"/>
          <w:szCs w:val="28"/>
        </w:rPr>
        <w:t xml:space="preserve"> and against positions before choosing a point of view.  This answer in particular </w:t>
      </w:r>
      <w:r w:rsidR="007C1B67" w:rsidRPr="007C1B67">
        <w:rPr>
          <w:rFonts w:ascii="Andalus" w:hAnsi="Andalus" w:cs="Andalus"/>
          <w:b/>
          <w:sz w:val="28"/>
          <w:szCs w:val="28"/>
        </w:rPr>
        <w:lastRenderedPageBreak/>
        <w:t xml:space="preserve">will be used as an offshoot for a larger discussion/debate about French Canadian war efforts. </w:t>
      </w:r>
    </w:p>
    <w:p w:rsidR="003B3922" w:rsidRDefault="003B3922" w:rsidP="003B3922"/>
    <w:p w:rsidR="00620C75" w:rsidRDefault="00620C75" w:rsidP="003B3922">
      <w:pPr>
        <w:rPr>
          <w:color w:val="FFFFFF" w:themeColor="background1"/>
        </w:rPr>
      </w:pPr>
    </w:p>
    <w:p w:rsidR="0096430D" w:rsidRPr="003B3922" w:rsidRDefault="003B3922" w:rsidP="003B3922">
      <w:pPr>
        <w:rPr>
          <w:color w:val="FFFFFF" w:themeColor="background1"/>
        </w:rPr>
      </w:pPr>
      <w:r w:rsidRPr="003B3922">
        <w:rPr>
          <w:noProof/>
          <w:lang w:eastAsia="en-CA"/>
        </w:rPr>
        <w:drawing>
          <wp:inline distT="0" distB="0" distL="0" distR="0">
            <wp:extent cx="8100301" cy="371757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7580" cy="372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430D" w:rsidRPr="003B3922" w:rsidSect="009643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3B3922"/>
    <w:rsid w:val="0005293B"/>
    <w:rsid w:val="0023352A"/>
    <w:rsid w:val="002E5BCC"/>
    <w:rsid w:val="003202F8"/>
    <w:rsid w:val="003B084D"/>
    <w:rsid w:val="003B3922"/>
    <w:rsid w:val="003B7340"/>
    <w:rsid w:val="00465A00"/>
    <w:rsid w:val="00556C81"/>
    <w:rsid w:val="0060103A"/>
    <w:rsid w:val="00620C75"/>
    <w:rsid w:val="006F69E5"/>
    <w:rsid w:val="00750BEE"/>
    <w:rsid w:val="007A2774"/>
    <w:rsid w:val="007C1B67"/>
    <w:rsid w:val="008A430C"/>
    <w:rsid w:val="0096430D"/>
    <w:rsid w:val="0096674D"/>
    <w:rsid w:val="00A2442C"/>
    <w:rsid w:val="00A50E2C"/>
    <w:rsid w:val="00D1709A"/>
    <w:rsid w:val="00F4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6B4052D-4165-46E6-AD36-A59BF2A7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7</cp:revision>
  <dcterms:created xsi:type="dcterms:W3CDTF">2010-10-18T17:34:00Z</dcterms:created>
  <dcterms:modified xsi:type="dcterms:W3CDTF">2010-10-27T01:56:00Z</dcterms:modified>
</cp:coreProperties>
</file>